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8C" w:rsidRPr="0077348C" w:rsidRDefault="0077348C" w:rsidP="0077348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Přijímací </w:t>
      </w:r>
      <w:proofErr w:type="spellStart"/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řizení</w:t>
      </w:r>
      <w:proofErr w:type="spellEnd"/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do </w:t>
      </w:r>
      <w:proofErr w:type="spellStart"/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navazujícícho</w:t>
      </w:r>
      <w:proofErr w:type="spellEnd"/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magisterského cyklu studia KDT</w:t>
      </w:r>
    </w:p>
    <w:p w:rsidR="0077348C" w:rsidRPr="0077348C" w:rsidRDefault="0077348C" w:rsidP="0077348C">
      <w:pPr>
        <w:pStyle w:val="Odstavecseseznamem"/>
        <w:numPr>
          <w:ilvl w:val="0"/>
          <w:numId w:val="1"/>
        </w:numPr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Cca. Druhý týden v září</w:t>
      </w: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</w:t>
      </w:r>
      <w:proofErr w:type="spellStart"/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v</w:t>
      </w:r>
      <w:proofErr w:type="spellEnd"/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učebně 211 KDT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–</w:t>
      </w: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sledujte na webu FAMU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Harmonogram akademického roku a informace o přijímacím řízení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Požadované práce k přijímacímu řízení, termín odevzdání a průběh přijímací zkoušky.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Uchazeč o magisterské studium odevzdá </w:t>
      </w: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přihlášku</w:t>
      </w: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na Studijním oddělení FAMU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do 22. června</w:t>
      </w: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 </w:t>
      </w: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sadu požadovaných prací</w:t>
      </w: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na Katedře dokumentární tvorby (2. patro FAMU, Smetanovo nábřeží 2, 116 65 - Praha 1) </w:t>
      </w: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do 1. září.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 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cs-CZ"/>
        </w:rPr>
        <w:t>Požadované práce k přijímacímu řízení: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cs-CZ"/>
        </w:rPr>
        <w:t>A. Uchazeči, kteří absolvovali bakalářské studium jakéhokoliv oboru FAMU, předkládají tyto práce: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1) Bakalářská teoretická práce</w:t>
      </w: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(minimálně 20 stran)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2) Bakalářský film </w:t>
      </w: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(doporučená délka 20 minut)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3) Projekt magisterského studia</w:t>
      </w: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– v rozsahu 3 stran by měl obsahovat: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    a/ zamýšlené téma teoretické diplomové práce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    b/ námět a krátká explikace k absolventskému filmu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    c/ výběr specializovaných přednášek a seminářů z nabídky FAMU, které Vám umožní prohloubit konkrétní znalosti a dovednosti nad úroveň dosaženou během bakalářského studia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    d/ představu o individuální doplňkové formě studia (např. typ tuzemské či zahraniční stáže,  účast na grantových nebo vědeckých projektech, cílená rešerše jako východisko pro natočení svého filmu aj.) 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cs-CZ"/>
        </w:rPr>
        <w:t>B. Uchazeči, kteří absolvovali bakalářské studium ostatních fakult AMU či příbuzných oborů jiných VŠ z České republiky či ze zahraničí, předkládají tyto práce: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1) Životopis uchazeče</w:t>
      </w: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2) Seznam 5 literárních a 5 filmových titulů, 1 divadelní, 1 výtvarný a 1 hudební počin</w:t>
      </w: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které považujete z hlediska Vašeho současného vývoje za podstatné a k nimž se případně chcete hlouběji vrátit u přijímacího pohovoru.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3) Dva náměty na dokumentární film</w:t>
      </w: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(v celkovém rozsahu nejvýše čtyř normostran):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    - námět s tématem </w:t>
      </w: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osobního charakteru</w:t>
      </w: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které uchazeč považuje za významné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    - námět s tématem </w:t>
      </w: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společenského (politicko-sociálního) charakteru</w:t>
      </w: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které uchazeč považuje za významné¨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V hlavičce námětu uveďte pracovní název filmu a předpokládanou minutáž. Náměty by měly obsahovat stručné zdůvodnění volby a charakteristiku tématu, popis místa a hlavních aktérů, naznačenou strukturu vyprávění (vývoj situace, souslednost akcí), i objasnění hypotetické metodiky vizuálního způsobu natáčení (např. páteří filmu bude časosběrný návrat ke statickému záběru daného místa v průběhu celého roku, kde bude patrný ten a ten vývoj).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4) Volná práce</w:t>
      </w: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– předložte jednu ze svých autorských prací, může to být například esej, báseň, povídka, kritika, recenze, výtvarný či hudební projev, happening nebo volná herecká kreace.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lastRenderedPageBreak/>
        <w:t xml:space="preserve">5) Filmové dílo </w:t>
      </w: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(ve formátu 8, 16, 35mm - musí být řádně označen start, jméno autora a název díla na začátku i konci filmového pásu) </w:t>
      </w: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nebo videofilm</w:t>
      </w: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(na kazetě VHS/PAL) </w:t>
      </w: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na úrovni bakalářského filmu studenta 3. ročníku KDT </w:t>
      </w: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(doporučená délka 20 minut).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6) Projekt magisterského studia </w:t>
      </w: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– v rozsahu 3 stran by měl obsahovat: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   a/ zamýšlené téma teoretické diplomové práce 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   b/ námět a krátká explikace k absolventskému filmu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   c/ výběr specializovaných přednášek a seminářů z nabídky FAMU, které Vám umožní prohloubit konkrétní znalosti a dovednosti nad úroveň dosaženou během bakalářského studia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   d/ představu o individuální doplňkové formě studia (např. typ tuzemské či zahraniční stáže,  účast na grantových nebo vědeckých projektech, cílená rešerše jako východisko pro natočení svého filmu aj.)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</w:p>
    <w:p w:rsidR="0077348C" w:rsidRPr="0077348C" w:rsidRDefault="0077348C" w:rsidP="0077348C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Průběh  přijímacího řízení</w:t>
      </w:r>
    </w:p>
    <w:p w:rsidR="0077348C" w:rsidRPr="0077348C" w:rsidRDefault="0077348C" w:rsidP="0077348C">
      <w:pPr>
        <w:spacing w:after="15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7348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           Ústní pohovor, v němž kromě témat a zpracování předložených prací bude komise zjišťovat orientovanost uchazeče v současném kulturním a politickém dění i jeho talent a předpoklady potřebné ke studiu na Katedře dokumentární tvorby.</w:t>
      </w:r>
    </w:p>
    <w:p w:rsidR="00C93E77" w:rsidRDefault="00C93E77"/>
    <w:sectPr w:rsidR="00C9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30577"/>
    <w:multiLevelType w:val="hybridMultilevel"/>
    <w:tmpl w:val="B7B298A6"/>
    <w:lvl w:ilvl="0" w:tplc="EC96BC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8C"/>
    <w:rsid w:val="0077348C"/>
    <w:rsid w:val="00C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348C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348C"/>
    <w:rPr>
      <w:b/>
      <w:bCs/>
    </w:rPr>
  </w:style>
  <w:style w:type="character" w:styleId="Zvraznn">
    <w:name w:val="Emphasis"/>
    <w:basedOn w:val="Standardnpsmoodstavce"/>
    <w:uiPriority w:val="20"/>
    <w:qFormat/>
    <w:rsid w:val="0077348C"/>
    <w:rPr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348C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34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3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348C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348C"/>
    <w:rPr>
      <w:b/>
      <w:bCs/>
    </w:rPr>
  </w:style>
  <w:style w:type="character" w:styleId="Zvraznn">
    <w:name w:val="Emphasis"/>
    <w:basedOn w:val="Standardnpsmoodstavce"/>
    <w:uiPriority w:val="20"/>
    <w:qFormat/>
    <w:rsid w:val="0077348C"/>
    <w:rPr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348C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34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5536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3130</Characters>
  <Application>Microsoft Office Word</Application>
  <DocSecurity>0</DocSecurity>
  <Lines>26</Lines>
  <Paragraphs>7</Paragraphs>
  <ScaleCrop>false</ScaleCrop>
  <Company>AMU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Počítačové centrum</dc:creator>
  <cp:lastModifiedBy>Počítačové centrum</cp:lastModifiedBy>
  <cp:revision>1</cp:revision>
  <dcterms:created xsi:type="dcterms:W3CDTF">2015-01-06T10:26:00Z</dcterms:created>
  <dcterms:modified xsi:type="dcterms:W3CDTF">2015-01-06T10:32:00Z</dcterms:modified>
</cp:coreProperties>
</file>